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D33" w:rsidRDefault="00DE6D33" w:rsidP="00931080">
      <w:pPr>
        <w:spacing w:after="12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B59">
        <w:rPr>
          <w:rFonts w:ascii="Times New Roman" w:hAnsi="Times New Roman" w:cs="Times New Roman"/>
          <w:b/>
          <w:sz w:val="24"/>
          <w:szCs w:val="24"/>
        </w:rPr>
        <w:t>TÜRKİYE BÜYÜK MİLLET MECLİSİ BAŞKANLIĞINA</w:t>
      </w: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80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B59">
        <w:rPr>
          <w:rFonts w:ascii="Times New Roman" w:hAnsi="Times New Roman" w:cs="Times New Roman"/>
          <w:sz w:val="24"/>
          <w:szCs w:val="24"/>
        </w:rPr>
        <w:t xml:space="preserve">Aşağıdaki sorularımın </w:t>
      </w:r>
      <w:r w:rsidR="00844918">
        <w:rPr>
          <w:rFonts w:ascii="Times New Roman" w:hAnsi="Times New Roman" w:cs="Times New Roman"/>
          <w:b/>
          <w:sz w:val="24"/>
          <w:szCs w:val="24"/>
        </w:rPr>
        <w:t>Başbakan</w:t>
      </w:r>
      <w:r w:rsidRPr="00A60B59">
        <w:rPr>
          <w:rFonts w:ascii="Times New Roman" w:hAnsi="Times New Roman" w:cs="Times New Roman"/>
          <w:b/>
          <w:sz w:val="24"/>
          <w:szCs w:val="24"/>
        </w:rPr>
        <w:t xml:space="preserve"> Sayın B</w:t>
      </w:r>
      <w:r w:rsidR="00844918">
        <w:rPr>
          <w:rFonts w:ascii="Times New Roman" w:hAnsi="Times New Roman" w:cs="Times New Roman"/>
          <w:b/>
          <w:sz w:val="24"/>
          <w:szCs w:val="24"/>
        </w:rPr>
        <w:t>inali</w:t>
      </w:r>
      <w:r w:rsidRPr="00A60B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918">
        <w:rPr>
          <w:rFonts w:ascii="Times New Roman" w:hAnsi="Times New Roman" w:cs="Times New Roman"/>
          <w:b/>
          <w:sz w:val="24"/>
          <w:szCs w:val="24"/>
        </w:rPr>
        <w:t>Yıldırım</w:t>
      </w:r>
      <w:r w:rsidRPr="00A60B59">
        <w:rPr>
          <w:rFonts w:ascii="Times New Roman" w:hAnsi="Times New Roman" w:cs="Times New Roman"/>
          <w:sz w:val="24"/>
          <w:szCs w:val="24"/>
        </w:rPr>
        <w:t xml:space="preserve"> tarafından Anayasa’nın 98’inci ve İçtüzüğün 99’uncu maddeleri gereğince yazılı ol</w:t>
      </w:r>
      <w:r w:rsidR="00DE6D33">
        <w:rPr>
          <w:rFonts w:ascii="Times New Roman" w:hAnsi="Times New Roman" w:cs="Times New Roman"/>
          <w:sz w:val="24"/>
          <w:szCs w:val="24"/>
        </w:rPr>
        <w:t>arak yanıtlanmasını arz ederim.</w:t>
      </w:r>
    </w:p>
    <w:p w:rsidR="00DE6D33" w:rsidRPr="00A60B59" w:rsidRDefault="00DE6D33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0B59">
        <w:rPr>
          <w:rFonts w:ascii="Times New Roman" w:hAnsi="Times New Roman" w:cs="Times New Roman"/>
          <w:b/>
          <w:sz w:val="24"/>
          <w:szCs w:val="24"/>
        </w:rPr>
        <w:t>Bedia ÖZGÖKÇE ERTAN</w:t>
      </w:r>
    </w:p>
    <w:p w:rsidR="00931080" w:rsidRPr="00A60B59" w:rsidRDefault="00931080" w:rsidP="00931080">
      <w:pPr>
        <w:spacing w:after="120" w:line="24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0B59">
        <w:rPr>
          <w:rFonts w:ascii="Times New Roman" w:hAnsi="Times New Roman" w:cs="Times New Roman"/>
          <w:b/>
          <w:sz w:val="24"/>
          <w:szCs w:val="24"/>
        </w:rPr>
        <w:t>Van Milletvekili</w:t>
      </w:r>
    </w:p>
    <w:p w:rsidR="00931080" w:rsidRPr="00A60B59" w:rsidRDefault="00931080" w:rsidP="00931080">
      <w:pPr>
        <w:spacing w:after="120" w:line="240" w:lineRule="atLeast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1080" w:rsidRPr="00A60B59" w:rsidRDefault="00931080" w:rsidP="00931080">
      <w:pPr>
        <w:spacing w:after="12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2A2" w:rsidRDefault="00F7694E" w:rsidP="00F7694E">
      <w:pPr>
        <w:jc w:val="both"/>
        <w:rPr>
          <w:rFonts w:ascii="Times New Roman" w:hAnsi="Times New Roman" w:cs="Times New Roman"/>
          <w:sz w:val="24"/>
          <w:szCs w:val="24"/>
        </w:rPr>
      </w:pPr>
      <w:r w:rsidRPr="00F7694E">
        <w:rPr>
          <w:rFonts w:ascii="Times New Roman" w:hAnsi="Times New Roman" w:cs="Times New Roman"/>
          <w:sz w:val="24"/>
          <w:szCs w:val="24"/>
        </w:rPr>
        <w:t xml:space="preserve">30 Mart 2014 Mahalli İdareler Genel </w:t>
      </w:r>
      <w:proofErr w:type="spellStart"/>
      <w:r w:rsidRPr="00F7694E">
        <w:rPr>
          <w:rFonts w:ascii="Times New Roman" w:hAnsi="Times New Roman" w:cs="Times New Roman"/>
          <w:sz w:val="24"/>
          <w:szCs w:val="24"/>
        </w:rPr>
        <w:t>Seçimler</w:t>
      </w:r>
      <w:r w:rsidR="00FA44A1">
        <w:rPr>
          <w:rFonts w:ascii="Times New Roman" w:hAnsi="Times New Roman" w:cs="Times New Roman"/>
          <w:sz w:val="24"/>
          <w:szCs w:val="24"/>
        </w:rPr>
        <w:t>i’nin</w:t>
      </w:r>
      <w:proofErr w:type="spellEnd"/>
      <w:r w:rsidR="00FA44A1">
        <w:rPr>
          <w:rFonts w:ascii="Times New Roman" w:hAnsi="Times New Roman" w:cs="Times New Roman"/>
          <w:sz w:val="24"/>
          <w:szCs w:val="24"/>
        </w:rPr>
        <w:t xml:space="preserve"> düzenlenmesinin ardından seçim bölgem olan Van ili ve ilçelerinde </w:t>
      </w:r>
      <w:r w:rsidR="00B77D66" w:rsidRPr="00B77D66">
        <w:rPr>
          <w:rFonts w:ascii="Times New Roman" w:hAnsi="Times New Roman" w:cs="Times New Roman"/>
          <w:sz w:val="24"/>
          <w:szCs w:val="24"/>
        </w:rPr>
        <w:t>Demo</w:t>
      </w:r>
      <w:r w:rsidR="004840AC">
        <w:rPr>
          <w:rFonts w:ascii="Times New Roman" w:hAnsi="Times New Roman" w:cs="Times New Roman"/>
          <w:sz w:val="24"/>
          <w:szCs w:val="24"/>
        </w:rPr>
        <w:t>kratik Bölgeler Partisi (o dönem Barış ve Demokrasi Partisi)</w:t>
      </w:r>
      <w:r w:rsidR="00FA44A1">
        <w:rPr>
          <w:rFonts w:ascii="Times New Roman" w:hAnsi="Times New Roman" w:cs="Times New Roman"/>
          <w:sz w:val="24"/>
          <w:szCs w:val="24"/>
        </w:rPr>
        <w:t xml:space="preserve">, </w:t>
      </w:r>
      <w:r w:rsidR="00B77D66" w:rsidRPr="00B77D66">
        <w:rPr>
          <w:rFonts w:ascii="Times New Roman" w:hAnsi="Times New Roman" w:cs="Times New Roman"/>
          <w:sz w:val="24"/>
          <w:szCs w:val="24"/>
        </w:rPr>
        <w:t xml:space="preserve">14 belediyenin 12’sini </w:t>
      </w:r>
      <w:r w:rsidR="000A0362">
        <w:rPr>
          <w:rFonts w:ascii="Times New Roman" w:hAnsi="Times New Roman" w:cs="Times New Roman"/>
          <w:sz w:val="24"/>
          <w:szCs w:val="24"/>
        </w:rPr>
        <w:t xml:space="preserve">kazanmasına rağmen </w:t>
      </w:r>
      <w:r w:rsidR="00723F2E">
        <w:rPr>
          <w:rFonts w:ascii="Times New Roman" w:hAnsi="Times New Roman" w:cs="Times New Roman"/>
          <w:sz w:val="24"/>
          <w:szCs w:val="24"/>
        </w:rPr>
        <w:t xml:space="preserve">İçişleri Bakanlığı </w:t>
      </w:r>
      <w:r w:rsidR="0048015C">
        <w:rPr>
          <w:rFonts w:ascii="Times New Roman" w:hAnsi="Times New Roman" w:cs="Times New Roman"/>
          <w:sz w:val="24"/>
          <w:szCs w:val="24"/>
        </w:rPr>
        <w:t>12 belediyeye de kayyı</w:t>
      </w:r>
      <w:r w:rsidR="00B77D66" w:rsidRPr="00B77D66">
        <w:rPr>
          <w:rFonts w:ascii="Times New Roman" w:hAnsi="Times New Roman" w:cs="Times New Roman"/>
          <w:sz w:val="24"/>
          <w:szCs w:val="24"/>
        </w:rPr>
        <w:t>m ata</w:t>
      </w:r>
      <w:r w:rsidR="00723F2E">
        <w:rPr>
          <w:rFonts w:ascii="Times New Roman" w:hAnsi="Times New Roman" w:cs="Times New Roman"/>
          <w:sz w:val="24"/>
          <w:szCs w:val="24"/>
        </w:rPr>
        <w:t>mıştır</w:t>
      </w:r>
      <w:r w:rsidR="00B77D66" w:rsidRPr="00B77D66">
        <w:rPr>
          <w:rFonts w:ascii="Times New Roman" w:hAnsi="Times New Roman" w:cs="Times New Roman"/>
          <w:sz w:val="24"/>
          <w:szCs w:val="24"/>
        </w:rPr>
        <w:t xml:space="preserve">. </w:t>
      </w:r>
      <w:r w:rsidR="00723F2E">
        <w:rPr>
          <w:rFonts w:ascii="Times New Roman" w:hAnsi="Times New Roman" w:cs="Times New Roman"/>
          <w:sz w:val="24"/>
          <w:szCs w:val="24"/>
        </w:rPr>
        <w:t>B</w:t>
      </w:r>
      <w:r w:rsidR="00B77D66" w:rsidRPr="00B77D66">
        <w:rPr>
          <w:rFonts w:ascii="Times New Roman" w:hAnsi="Times New Roman" w:cs="Times New Roman"/>
          <w:sz w:val="24"/>
          <w:szCs w:val="24"/>
        </w:rPr>
        <w:t>elediye eş</w:t>
      </w:r>
      <w:r w:rsidR="00723F2E">
        <w:rPr>
          <w:rFonts w:ascii="Times New Roman" w:hAnsi="Times New Roman" w:cs="Times New Roman"/>
          <w:sz w:val="24"/>
          <w:szCs w:val="24"/>
        </w:rPr>
        <w:t xml:space="preserve"> </w:t>
      </w:r>
      <w:r w:rsidR="00B77D66" w:rsidRPr="00B77D66">
        <w:rPr>
          <w:rFonts w:ascii="Times New Roman" w:hAnsi="Times New Roman" w:cs="Times New Roman"/>
          <w:sz w:val="24"/>
          <w:szCs w:val="24"/>
        </w:rPr>
        <w:t>başkan</w:t>
      </w:r>
      <w:r w:rsidR="00723F2E">
        <w:rPr>
          <w:rFonts w:ascii="Times New Roman" w:hAnsi="Times New Roman" w:cs="Times New Roman"/>
          <w:sz w:val="24"/>
          <w:szCs w:val="24"/>
        </w:rPr>
        <w:t>lar</w:t>
      </w:r>
      <w:r w:rsidR="00B77D66" w:rsidRPr="00B77D66">
        <w:rPr>
          <w:rFonts w:ascii="Times New Roman" w:hAnsi="Times New Roman" w:cs="Times New Roman"/>
          <w:sz w:val="24"/>
          <w:szCs w:val="24"/>
        </w:rPr>
        <w:t xml:space="preserve">ı ise </w:t>
      </w:r>
      <w:r w:rsidR="00723F2E">
        <w:rPr>
          <w:rFonts w:ascii="Times New Roman" w:hAnsi="Times New Roman" w:cs="Times New Roman"/>
          <w:sz w:val="24"/>
          <w:szCs w:val="24"/>
        </w:rPr>
        <w:t xml:space="preserve">çeşitli suçlamalarla </w:t>
      </w:r>
      <w:r w:rsidR="00B77D66" w:rsidRPr="00B77D66">
        <w:rPr>
          <w:rFonts w:ascii="Times New Roman" w:hAnsi="Times New Roman" w:cs="Times New Roman"/>
          <w:sz w:val="24"/>
          <w:szCs w:val="24"/>
        </w:rPr>
        <w:t>tutuklanarak cezaevine gönderil</w:t>
      </w:r>
      <w:r w:rsidR="00723F2E">
        <w:rPr>
          <w:rFonts w:ascii="Times New Roman" w:hAnsi="Times New Roman" w:cs="Times New Roman"/>
          <w:sz w:val="24"/>
          <w:szCs w:val="24"/>
        </w:rPr>
        <w:t>miş</w:t>
      </w:r>
      <w:r w:rsidR="00B10022">
        <w:rPr>
          <w:rFonts w:ascii="Times New Roman" w:hAnsi="Times New Roman" w:cs="Times New Roman"/>
          <w:sz w:val="24"/>
          <w:szCs w:val="24"/>
        </w:rPr>
        <w:t>tir</w:t>
      </w:r>
      <w:r w:rsidR="009532A2">
        <w:rPr>
          <w:rFonts w:ascii="Times New Roman" w:hAnsi="Times New Roman" w:cs="Times New Roman"/>
          <w:sz w:val="24"/>
          <w:szCs w:val="24"/>
        </w:rPr>
        <w:t>.</w:t>
      </w:r>
    </w:p>
    <w:p w:rsidR="009532A2" w:rsidRDefault="00B110FD" w:rsidP="00F76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Hâlihazırda</w:t>
      </w:r>
      <w:r w:rsidR="00B10022">
        <w:rPr>
          <w:rFonts w:ascii="Times New Roman" w:hAnsi="Times New Roman" w:cs="Times New Roman"/>
          <w:sz w:val="24"/>
          <w:szCs w:val="24"/>
        </w:rPr>
        <w:t xml:space="preserve"> </w:t>
      </w:r>
      <w:r w:rsidR="00B77D66" w:rsidRPr="00B77D66">
        <w:rPr>
          <w:rFonts w:ascii="Times New Roman" w:hAnsi="Times New Roman" w:cs="Times New Roman"/>
          <w:sz w:val="24"/>
          <w:szCs w:val="24"/>
        </w:rPr>
        <w:t>Çatak Belediye</w:t>
      </w:r>
      <w:r w:rsidR="000A0362">
        <w:rPr>
          <w:rFonts w:ascii="Times New Roman" w:hAnsi="Times New Roman" w:cs="Times New Roman"/>
          <w:sz w:val="24"/>
          <w:szCs w:val="24"/>
        </w:rPr>
        <w:t xml:space="preserve">sinin tutuklu </w:t>
      </w:r>
      <w:r w:rsidR="00BD3F97">
        <w:rPr>
          <w:rFonts w:ascii="Times New Roman" w:hAnsi="Times New Roman" w:cs="Times New Roman"/>
          <w:sz w:val="24"/>
          <w:szCs w:val="24"/>
        </w:rPr>
        <w:t xml:space="preserve">olan </w:t>
      </w:r>
      <w:r w:rsidR="000A0362" w:rsidRPr="00B77D66">
        <w:rPr>
          <w:rFonts w:ascii="Times New Roman" w:hAnsi="Times New Roman" w:cs="Times New Roman"/>
          <w:sz w:val="24"/>
          <w:szCs w:val="24"/>
        </w:rPr>
        <w:t>eş</w:t>
      </w:r>
      <w:r w:rsidR="00B10022">
        <w:rPr>
          <w:rFonts w:ascii="Times New Roman" w:hAnsi="Times New Roman" w:cs="Times New Roman"/>
          <w:sz w:val="24"/>
          <w:szCs w:val="24"/>
        </w:rPr>
        <w:t xml:space="preserve"> </w:t>
      </w:r>
      <w:r w:rsidR="00B77D66" w:rsidRPr="00B77D66">
        <w:rPr>
          <w:rFonts w:ascii="Times New Roman" w:hAnsi="Times New Roman" w:cs="Times New Roman"/>
          <w:sz w:val="24"/>
          <w:szCs w:val="24"/>
        </w:rPr>
        <w:t xml:space="preserve">başkanları Evin </w:t>
      </w:r>
      <w:proofErr w:type="spellStart"/>
      <w:r w:rsidR="00B77D66" w:rsidRPr="00B77D66">
        <w:rPr>
          <w:rFonts w:ascii="Times New Roman" w:hAnsi="Times New Roman" w:cs="Times New Roman"/>
          <w:sz w:val="24"/>
          <w:szCs w:val="24"/>
        </w:rPr>
        <w:t>Keve</w:t>
      </w:r>
      <w:proofErr w:type="spellEnd"/>
      <w:r w:rsidR="00BD3F97">
        <w:rPr>
          <w:rFonts w:ascii="Times New Roman" w:hAnsi="Times New Roman" w:cs="Times New Roman"/>
          <w:sz w:val="24"/>
          <w:szCs w:val="24"/>
        </w:rPr>
        <w:t xml:space="preserve"> ve</w:t>
      </w:r>
      <w:r w:rsidR="00B77D66" w:rsidRPr="00B77D66">
        <w:rPr>
          <w:rFonts w:ascii="Times New Roman" w:hAnsi="Times New Roman" w:cs="Times New Roman"/>
          <w:sz w:val="24"/>
          <w:szCs w:val="24"/>
        </w:rPr>
        <w:t xml:space="preserve"> Celalettin Bartu</w:t>
      </w:r>
      <w:r w:rsidR="00BD3F97">
        <w:rPr>
          <w:rFonts w:ascii="Times New Roman" w:hAnsi="Times New Roman" w:cs="Times New Roman"/>
          <w:sz w:val="24"/>
          <w:szCs w:val="24"/>
        </w:rPr>
        <w:t xml:space="preserve">’nun yerine atanan kayyım </w:t>
      </w:r>
      <w:r w:rsidR="00B27595">
        <w:rPr>
          <w:rFonts w:ascii="Times New Roman" w:hAnsi="Times New Roman" w:cs="Times New Roman"/>
          <w:sz w:val="24"/>
          <w:szCs w:val="24"/>
        </w:rPr>
        <w:t xml:space="preserve">olan Çatak Kaymakamı Hacı Asım Gül’ün ise </w:t>
      </w:r>
      <w:r w:rsidR="009532A2">
        <w:rPr>
          <w:rFonts w:ascii="Times New Roman" w:hAnsi="Times New Roman" w:cs="Times New Roman"/>
          <w:sz w:val="24"/>
          <w:szCs w:val="24"/>
        </w:rPr>
        <w:t xml:space="preserve">28 Kasım 2015’te </w:t>
      </w:r>
      <w:r w:rsidR="00B27595">
        <w:rPr>
          <w:rFonts w:ascii="Times New Roman" w:hAnsi="Times New Roman" w:cs="Times New Roman"/>
          <w:sz w:val="24"/>
          <w:szCs w:val="24"/>
        </w:rPr>
        <w:t>faili meçhul bir şekilde öldürülen Diyarbakır Barosu Başkanı Tahir Elçi</w:t>
      </w:r>
      <w:r w:rsidR="009532A2">
        <w:rPr>
          <w:rFonts w:ascii="Times New Roman" w:hAnsi="Times New Roman" w:cs="Times New Roman"/>
          <w:sz w:val="24"/>
          <w:szCs w:val="24"/>
        </w:rPr>
        <w:t xml:space="preserve"> anısına açılan parkın adını değiştirerek </w:t>
      </w:r>
      <w:r w:rsidR="00E10002" w:rsidRPr="00E10002">
        <w:rPr>
          <w:rFonts w:ascii="Times New Roman" w:hAnsi="Times New Roman" w:cs="Times New Roman"/>
          <w:i/>
          <w:sz w:val="24"/>
          <w:szCs w:val="24"/>
        </w:rPr>
        <w:t>“</w:t>
      </w:r>
      <w:r w:rsidR="009532A2" w:rsidRPr="00E10002">
        <w:rPr>
          <w:rFonts w:ascii="Times New Roman" w:hAnsi="Times New Roman" w:cs="Times New Roman"/>
          <w:i/>
          <w:sz w:val="24"/>
          <w:szCs w:val="24"/>
        </w:rPr>
        <w:t>Şehit Güvenlik Korucusu Ali Ogün Parkı</w:t>
      </w:r>
      <w:r w:rsidR="00E10002">
        <w:rPr>
          <w:rFonts w:ascii="Times New Roman" w:hAnsi="Times New Roman" w:cs="Times New Roman"/>
          <w:i/>
          <w:sz w:val="24"/>
          <w:szCs w:val="24"/>
        </w:rPr>
        <w:t>”</w:t>
      </w:r>
      <w:bookmarkStart w:id="0" w:name="_GoBack"/>
      <w:bookmarkEnd w:id="0"/>
      <w:r w:rsidR="009532A2">
        <w:rPr>
          <w:rFonts w:ascii="Times New Roman" w:hAnsi="Times New Roman" w:cs="Times New Roman"/>
          <w:sz w:val="24"/>
          <w:szCs w:val="24"/>
        </w:rPr>
        <w:t xml:space="preserve"> yaptığı ortaya çıkmıştır.</w:t>
      </w:r>
    </w:p>
    <w:p w:rsidR="0069022A" w:rsidRDefault="0069022A" w:rsidP="00F769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bilgilere göre;</w:t>
      </w:r>
    </w:p>
    <w:p w:rsidR="00FB2F38" w:rsidRDefault="00FB2F38" w:rsidP="00FB2F38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FB2F38">
        <w:rPr>
          <w:rFonts w:ascii="Times New Roman" w:hAnsi="Times New Roman" w:cs="Times New Roman"/>
          <w:sz w:val="24"/>
          <w:szCs w:val="24"/>
        </w:rPr>
        <w:t>216 Sayılı B</w:t>
      </w:r>
      <w:r>
        <w:rPr>
          <w:rFonts w:ascii="Times New Roman" w:hAnsi="Times New Roman" w:cs="Times New Roman"/>
          <w:sz w:val="24"/>
          <w:szCs w:val="24"/>
        </w:rPr>
        <w:t xml:space="preserve">üyük </w:t>
      </w:r>
      <w:r w:rsidRPr="00FB2F38">
        <w:rPr>
          <w:rFonts w:ascii="Times New Roman" w:hAnsi="Times New Roman" w:cs="Times New Roman"/>
          <w:sz w:val="24"/>
          <w:szCs w:val="24"/>
        </w:rPr>
        <w:t>Şehir ve 5393 Say</w:t>
      </w:r>
      <w:r w:rsidR="00D82ED8">
        <w:rPr>
          <w:rFonts w:ascii="Times New Roman" w:hAnsi="Times New Roman" w:cs="Times New Roman"/>
          <w:sz w:val="24"/>
          <w:szCs w:val="24"/>
        </w:rPr>
        <w:t>ı</w:t>
      </w:r>
      <w:r w:rsidRPr="00FB2F38">
        <w:rPr>
          <w:rFonts w:ascii="Times New Roman" w:hAnsi="Times New Roman" w:cs="Times New Roman"/>
          <w:sz w:val="24"/>
          <w:szCs w:val="24"/>
        </w:rPr>
        <w:t>lı Belediye Kanunu uyar</w:t>
      </w:r>
      <w:r>
        <w:rPr>
          <w:rFonts w:ascii="Times New Roman" w:hAnsi="Times New Roman" w:cs="Times New Roman"/>
          <w:sz w:val="24"/>
          <w:szCs w:val="24"/>
        </w:rPr>
        <w:t>ı</w:t>
      </w:r>
      <w:r w:rsidRPr="00FB2F38">
        <w:rPr>
          <w:rFonts w:ascii="Times New Roman" w:hAnsi="Times New Roman" w:cs="Times New Roman"/>
          <w:sz w:val="24"/>
          <w:szCs w:val="24"/>
        </w:rPr>
        <w:t>nca</w:t>
      </w:r>
      <w:r w:rsidR="009D74A0">
        <w:rPr>
          <w:rFonts w:ascii="Times New Roman" w:hAnsi="Times New Roman" w:cs="Times New Roman"/>
          <w:sz w:val="24"/>
          <w:szCs w:val="24"/>
        </w:rPr>
        <w:t xml:space="preserve"> mülki idari amirinin parkın adına yönelik yetkisi usulen onay iken </w:t>
      </w:r>
      <w:r w:rsidR="00226D8F">
        <w:rPr>
          <w:rFonts w:ascii="Times New Roman" w:hAnsi="Times New Roman" w:cs="Times New Roman"/>
          <w:sz w:val="24"/>
          <w:szCs w:val="24"/>
        </w:rPr>
        <w:t>bu onayın ivedilikle verilmeme nedeni nedir?</w:t>
      </w:r>
    </w:p>
    <w:p w:rsidR="00A323F7" w:rsidRDefault="006357D9" w:rsidP="00E6521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Kayyım atanan </w:t>
      </w:r>
      <w:r w:rsidR="009A3877">
        <w:rPr>
          <w:rFonts w:ascii="Times New Roman" w:hAnsi="Times New Roman" w:cs="Times New Roman"/>
          <w:sz w:val="24"/>
          <w:szCs w:val="24"/>
        </w:rPr>
        <w:t xml:space="preserve">Çatak Belediyesi’nin </w:t>
      </w:r>
      <w:r>
        <w:rPr>
          <w:rFonts w:ascii="Times New Roman" w:hAnsi="Times New Roman" w:cs="Times New Roman"/>
          <w:sz w:val="24"/>
          <w:szCs w:val="24"/>
        </w:rPr>
        <w:t xml:space="preserve">mali hesaplarında </w:t>
      </w:r>
      <w:r w:rsidR="009A3877">
        <w:rPr>
          <w:rFonts w:ascii="Times New Roman" w:hAnsi="Times New Roman" w:cs="Times New Roman"/>
          <w:sz w:val="24"/>
          <w:szCs w:val="24"/>
        </w:rPr>
        <w:t xml:space="preserve">hangi </w:t>
      </w:r>
      <w:r>
        <w:rPr>
          <w:rFonts w:ascii="Times New Roman" w:hAnsi="Times New Roman" w:cs="Times New Roman"/>
          <w:sz w:val="24"/>
          <w:szCs w:val="24"/>
        </w:rPr>
        <w:t>usulsüzlük</w:t>
      </w:r>
      <w:r w:rsidR="009A3877">
        <w:rPr>
          <w:rFonts w:ascii="Times New Roman" w:hAnsi="Times New Roman" w:cs="Times New Roman"/>
          <w:sz w:val="24"/>
          <w:szCs w:val="24"/>
        </w:rPr>
        <w:t>ler</w:t>
      </w:r>
      <w:r>
        <w:rPr>
          <w:rFonts w:ascii="Times New Roman" w:hAnsi="Times New Roman" w:cs="Times New Roman"/>
          <w:sz w:val="24"/>
          <w:szCs w:val="24"/>
        </w:rPr>
        <w:t xml:space="preserve"> tespit edilmiş</w:t>
      </w:r>
      <w:r w:rsidR="009A3877">
        <w:rPr>
          <w:rFonts w:ascii="Times New Roman" w:hAnsi="Times New Roman" w:cs="Times New Roman"/>
          <w:sz w:val="24"/>
          <w:szCs w:val="24"/>
        </w:rPr>
        <w:t>tir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FD0561" w:rsidRDefault="003451D4" w:rsidP="00E6521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7D66">
        <w:rPr>
          <w:rFonts w:ascii="Times New Roman" w:hAnsi="Times New Roman" w:cs="Times New Roman"/>
          <w:sz w:val="24"/>
          <w:szCs w:val="24"/>
        </w:rPr>
        <w:t xml:space="preserve">Evin </w:t>
      </w:r>
      <w:proofErr w:type="spellStart"/>
      <w:r w:rsidRPr="00B77D66">
        <w:rPr>
          <w:rFonts w:ascii="Times New Roman" w:hAnsi="Times New Roman" w:cs="Times New Roman"/>
          <w:sz w:val="24"/>
          <w:szCs w:val="24"/>
        </w:rPr>
        <w:t>Keve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B77D66">
        <w:rPr>
          <w:rFonts w:ascii="Times New Roman" w:hAnsi="Times New Roman" w:cs="Times New Roman"/>
          <w:sz w:val="24"/>
          <w:szCs w:val="24"/>
        </w:rPr>
        <w:t xml:space="preserve"> Celalettin Bartu</w:t>
      </w:r>
      <w:r>
        <w:rPr>
          <w:rFonts w:ascii="Times New Roman" w:hAnsi="Times New Roman" w:cs="Times New Roman"/>
          <w:sz w:val="24"/>
          <w:szCs w:val="24"/>
        </w:rPr>
        <w:t xml:space="preserve">’nun </w:t>
      </w:r>
      <w:r w:rsidR="00FD0561">
        <w:rPr>
          <w:rFonts w:ascii="Times New Roman" w:hAnsi="Times New Roman" w:cs="Times New Roman"/>
          <w:sz w:val="24"/>
          <w:szCs w:val="24"/>
        </w:rPr>
        <w:t>tutuklu olmalarının nedenleri nelerdir?</w:t>
      </w:r>
      <w:r>
        <w:rPr>
          <w:rFonts w:ascii="Times New Roman" w:hAnsi="Times New Roman" w:cs="Times New Roman"/>
          <w:sz w:val="24"/>
          <w:szCs w:val="24"/>
        </w:rPr>
        <w:t xml:space="preserve"> Yargılanmaları ne zaman başlayacaktır?</w:t>
      </w:r>
    </w:p>
    <w:p w:rsidR="00FD0561" w:rsidRDefault="003451D4" w:rsidP="00E65212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Çatak Belediyesi’ne</w:t>
      </w:r>
      <w:r w:rsidR="00FD0561">
        <w:rPr>
          <w:rFonts w:ascii="Times New Roman" w:hAnsi="Times New Roman" w:cs="Times New Roman"/>
          <w:sz w:val="24"/>
          <w:szCs w:val="24"/>
        </w:rPr>
        <w:t xml:space="preserve"> kayyım atanmasında ve/veya belediye </w:t>
      </w:r>
      <w:r>
        <w:rPr>
          <w:rFonts w:ascii="Times New Roman" w:hAnsi="Times New Roman" w:cs="Times New Roman"/>
          <w:sz w:val="24"/>
          <w:szCs w:val="24"/>
        </w:rPr>
        <w:t xml:space="preserve">eş </w:t>
      </w:r>
      <w:r w:rsidR="00FD0561">
        <w:rPr>
          <w:rFonts w:ascii="Times New Roman" w:hAnsi="Times New Roman" w:cs="Times New Roman"/>
          <w:sz w:val="24"/>
          <w:szCs w:val="24"/>
        </w:rPr>
        <w:t>başkanlarının tutuklanmasında ne gibi somut gerekçeler vardır?</w:t>
      </w:r>
    </w:p>
    <w:p w:rsidR="002A2A65" w:rsidRDefault="002A2A65" w:rsidP="002E0816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OHAL’in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sona ermesi halinde </w:t>
      </w:r>
      <w:r w:rsidR="0065343A">
        <w:rPr>
          <w:rFonts w:ascii="Times New Roman" w:hAnsi="Times New Roman" w:cs="Times New Roman"/>
          <w:sz w:val="24"/>
          <w:szCs w:val="24"/>
        </w:rPr>
        <w:t>kayyımların aldıkları kararların</w:t>
      </w:r>
      <w:r>
        <w:rPr>
          <w:rFonts w:ascii="Times New Roman" w:hAnsi="Times New Roman" w:cs="Times New Roman"/>
          <w:sz w:val="24"/>
          <w:szCs w:val="24"/>
        </w:rPr>
        <w:t xml:space="preserve"> hukuki statüsü ne olacaktır?</w:t>
      </w:r>
    </w:p>
    <w:p w:rsidR="004E45F0" w:rsidRDefault="00FB2F38" w:rsidP="00F7694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Tahir Elçi Parkı’nın adının değiştirilmesine</w:t>
      </w:r>
      <w:r w:rsidR="001F099F" w:rsidRPr="001F099F">
        <w:rPr>
          <w:rFonts w:ascii="Times New Roman" w:hAnsi="Times New Roman" w:cs="Times New Roman"/>
          <w:sz w:val="24"/>
          <w:szCs w:val="24"/>
        </w:rPr>
        <w:t xml:space="preserve"> karar verilirken belediye meclis</w:t>
      </w:r>
      <w:r>
        <w:rPr>
          <w:rFonts w:ascii="Times New Roman" w:hAnsi="Times New Roman" w:cs="Times New Roman"/>
          <w:sz w:val="24"/>
          <w:szCs w:val="24"/>
        </w:rPr>
        <w:t>inin onay</w:t>
      </w:r>
      <w:r w:rsidR="001F099F" w:rsidRPr="001F099F">
        <w:rPr>
          <w:rFonts w:ascii="Times New Roman" w:hAnsi="Times New Roman" w:cs="Times New Roman"/>
          <w:sz w:val="24"/>
          <w:szCs w:val="24"/>
        </w:rPr>
        <w:t>ı alınmış mıdır?</w:t>
      </w:r>
    </w:p>
    <w:p w:rsidR="00FB2F38" w:rsidRPr="00FB2F38" w:rsidRDefault="00FB2F38" w:rsidP="00F7694E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Tahir Elçi Parkı’nın adının değiştirilmesindeki kamu yararı nedir?</w:t>
      </w:r>
    </w:p>
    <w:sectPr w:rsidR="00FB2F38" w:rsidRPr="00FB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7FED"/>
    <w:multiLevelType w:val="hybridMultilevel"/>
    <w:tmpl w:val="1CFC713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0784"/>
    <w:multiLevelType w:val="hybridMultilevel"/>
    <w:tmpl w:val="F8FA2E7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02E29"/>
    <w:multiLevelType w:val="hybridMultilevel"/>
    <w:tmpl w:val="0E704D0E"/>
    <w:lvl w:ilvl="0" w:tplc="3D10FE5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50233"/>
    <w:multiLevelType w:val="hybridMultilevel"/>
    <w:tmpl w:val="30242082"/>
    <w:lvl w:ilvl="0" w:tplc="918C298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F1959"/>
    <w:multiLevelType w:val="hybridMultilevel"/>
    <w:tmpl w:val="924CF8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80"/>
    <w:rsid w:val="00004193"/>
    <w:rsid w:val="00047AF9"/>
    <w:rsid w:val="00057D89"/>
    <w:rsid w:val="000640DE"/>
    <w:rsid w:val="0008627B"/>
    <w:rsid w:val="000A0362"/>
    <w:rsid w:val="000A323B"/>
    <w:rsid w:val="000B33F4"/>
    <w:rsid w:val="000B468C"/>
    <w:rsid w:val="00133C12"/>
    <w:rsid w:val="00177836"/>
    <w:rsid w:val="001852B1"/>
    <w:rsid w:val="001B01EB"/>
    <w:rsid w:val="001C22A6"/>
    <w:rsid w:val="001D4D39"/>
    <w:rsid w:val="001F099F"/>
    <w:rsid w:val="00215A2E"/>
    <w:rsid w:val="00226D8F"/>
    <w:rsid w:val="002A0D85"/>
    <w:rsid w:val="002A18A1"/>
    <w:rsid w:val="002A2A65"/>
    <w:rsid w:val="002D5A2D"/>
    <w:rsid w:val="002E0816"/>
    <w:rsid w:val="002F13C6"/>
    <w:rsid w:val="00330689"/>
    <w:rsid w:val="003315CE"/>
    <w:rsid w:val="003451D4"/>
    <w:rsid w:val="00375042"/>
    <w:rsid w:val="003A069A"/>
    <w:rsid w:val="003B765B"/>
    <w:rsid w:val="00424416"/>
    <w:rsid w:val="00456F62"/>
    <w:rsid w:val="0048015C"/>
    <w:rsid w:val="004840AC"/>
    <w:rsid w:val="004D1417"/>
    <w:rsid w:val="004E45F0"/>
    <w:rsid w:val="0051414A"/>
    <w:rsid w:val="005A0251"/>
    <w:rsid w:val="005E7B35"/>
    <w:rsid w:val="006357D9"/>
    <w:rsid w:val="0065343A"/>
    <w:rsid w:val="00673346"/>
    <w:rsid w:val="0069022A"/>
    <w:rsid w:val="006A28B3"/>
    <w:rsid w:val="006C0B95"/>
    <w:rsid w:val="00723F2E"/>
    <w:rsid w:val="00726DAA"/>
    <w:rsid w:val="00772F84"/>
    <w:rsid w:val="00783F6A"/>
    <w:rsid w:val="007C5FB1"/>
    <w:rsid w:val="007F1D0D"/>
    <w:rsid w:val="00844918"/>
    <w:rsid w:val="00865408"/>
    <w:rsid w:val="008823BC"/>
    <w:rsid w:val="008B0F6E"/>
    <w:rsid w:val="008D4B1A"/>
    <w:rsid w:val="008E6501"/>
    <w:rsid w:val="009224D9"/>
    <w:rsid w:val="00931080"/>
    <w:rsid w:val="009532A2"/>
    <w:rsid w:val="00974DED"/>
    <w:rsid w:val="00996FD0"/>
    <w:rsid w:val="009A3877"/>
    <w:rsid w:val="009D74A0"/>
    <w:rsid w:val="00A1418C"/>
    <w:rsid w:val="00A170AF"/>
    <w:rsid w:val="00A323F7"/>
    <w:rsid w:val="00A60B59"/>
    <w:rsid w:val="00A65E60"/>
    <w:rsid w:val="00A67EAB"/>
    <w:rsid w:val="00A728EB"/>
    <w:rsid w:val="00A9153D"/>
    <w:rsid w:val="00AA6FA5"/>
    <w:rsid w:val="00AF1400"/>
    <w:rsid w:val="00B10022"/>
    <w:rsid w:val="00B110FD"/>
    <w:rsid w:val="00B27595"/>
    <w:rsid w:val="00B42493"/>
    <w:rsid w:val="00B5222F"/>
    <w:rsid w:val="00B72209"/>
    <w:rsid w:val="00B77D66"/>
    <w:rsid w:val="00B800B3"/>
    <w:rsid w:val="00BD3F97"/>
    <w:rsid w:val="00C36F97"/>
    <w:rsid w:val="00C6578B"/>
    <w:rsid w:val="00C70119"/>
    <w:rsid w:val="00CB5C21"/>
    <w:rsid w:val="00CC726B"/>
    <w:rsid w:val="00CF1AE0"/>
    <w:rsid w:val="00D0363A"/>
    <w:rsid w:val="00D360F4"/>
    <w:rsid w:val="00D47FA8"/>
    <w:rsid w:val="00D82ED8"/>
    <w:rsid w:val="00DB3AB7"/>
    <w:rsid w:val="00DE6D33"/>
    <w:rsid w:val="00E10002"/>
    <w:rsid w:val="00E504C6"/>
    <w:rsid w:val="00E513B5"/>
    <w:rsid w:val="00E65212"/>
    <w:rsid w:val="00EA67DE"/>
    <w:rsid w:val="00F13DEA"/>
    <w:rsid w:val="00F62B64"/>
    <w:rsid w:val="00F7694E"/>
    <w:rsid w:val="00FA44A1"/>
    <w:rsid w:val="00FB2F38"/>
    <w:rsid w:val="00FC1DF5"/>
    <w:rsid w:val="00FD0561"/>
    <w:rsid w:val="00FD2F16"/>
    <w:rsid w:val="00FD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10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B01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10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B01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TİHV</dc:creator>
  <cp:lastModifiedBy>WIN7</cp:lastModifiedBy>
  <cp:revision>3</cp:revision>
  <cp:lastPrinted>2017-03-16T10:55:00Z</cp:lastPrinted>
  <dcterms:created xsi:type="dcterms:W3CDTF">2017-05-22T04:40:00Z</dcterms:created>
  <dcterms:modified xsi:type="dcterms:W3CDTF">2017-05-22T07:50:00Z</dcterms:modified>
</cp:coreProperties>
</file>